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Default Extension="pdf" ContentType="application/pdf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png" ContentType="image/png"/>
  <Default Extension="pict" ContentType="image/pict"/>
  <Override PartName="/word/styles.xml" ContentType="application/vnd.openxmlformats-officedocument.wordprocessingml.styles+xml"/>
  <Override PartName="/word/theme/theme1.xml" ContentType="application/vnd.openxmlformats-officedocument.theme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766D4" w:rsidRDefault="009766D4" w:rsidP="009766D4">
      <w:r>
        <w:t xml:space="preserve">Hi!  </w:t>
      </w:r>
      <w:proofErr w:type="gramStart"/>
      <w:r>
        <w:t xml:space="preserve">My name </w:t>
      </w:r>
      <w:proofErr w:type="spellStart"/>
      <w:r>
        <w:t>is____________________________________and</w:t>
      </w:r>
      <w:proofErr w:type="spellEnd"/>
      <w:r>
        <w:t xml:space="preserve"> today is___________________.</w:t>
      </w:r>
      <w:proofErr w:type="gramEnd"/>
    </w:p>
    <w:p w:rsidR="009766D4" w:rsidRDefault="009766D4" w:rsidP="009766D4"/>
    <w:p w:rsidR="009766D4" w:rsidRDefault="009766D4" w:rsidP="009766D4">
      <w:pPr>
        <w:rPr>
          <w:b/>
        </w:rPr>
      </w:pPr>
      <w:r>
        <w:rPr>
          <w:b/>
        </w:rPr>
        <w:t>NO Calculators</w:t>
      </w:r>
    </w:p>
    <w:p w:rsidR="009766D4" w:rsidRDefault="009766D4" w:rsidP="009766D4">
      <w:pPr>
        <w:rPr>
          <w:b/>
        </w:rPr>
      </w:pPr>
    </w:p>
    <w:p w:rsidR="009766D4" w:rsidRDefault="009766D4" w:rsidP="009766D4">
      <w:r>
        <w:rPr>
          <w:u w:val="single"/>
        </w:rPr>
        <w:t>Directions:</w:t>
      </w:r>
      <w:r>
        <w:t xml:space="preserve">  Complete each problem below.  </w:t>
      </w:r>
      <w:r>
        <w:rPr>
          <w:b/>
        </w:rPr>
        <w:t>Show or explain how you arrived at your answer</w:t>
      </w:r>
      <w:r>
        <w:t xml:space="preserve">.  </w:t>
      </w:r>
    </w:p>
    <w:p w:rsidR="009766D4" w:rsidRDefault="009766D4" w:rsidP="009766D4">
      <w:r>
        <w:t>Holes and intercepts should be written as ordered pairs, asymptotes as linear equations.</w:t>
      </w:r>
    </w:p>
    <w:p w:rsidR="009766D4" w:rsidRDefault="009766D4" w:rsidP="009766D4"/>
    <w:p w:rsidR="009766D4" w:rsidRDefault="009766D4" w:rsidP="009766D4">
      <w:r>
        <w:t xml:space="preserve">1. </w:t>
      </w:r>
      <w:r w:rsidRPr="00FE65AF">
        <w:rPr>
          <w:position w:val="-24"/>
        </w:rPr>
        <w:object w:dxaOrig="1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33pt" o:ole="">
            <v:imagedata r:id="rId5" r:pict="rId6" o:title=""/>
          </v:shape>
          <o:OLEObject Type="Embed" ProgID="Equation.DSMT4" ShapeID="_x0000_i1025" DrawAspect="Content" ObjectID="_1274163255" r:id="rId7"/>
        </w:object>
      </w:r>
    </w:p>
    <w:p w:rsidR="009766D4" w:rsidRDefault="009766D4" w:rsidP="009766D4">
      <w:r>
        <w:rPr>
          <w:noProof/>
        </w:rPr>
        <w:pict>
          <v:group id="_x0000_s1026" style="position:absolute;margin-left:311.85pt;margin-top:13.5pt;width:187pt;height:187pt;z-index:251660288" coordorigin="7122,1624" coordsize="3740,3740" wrapcoords="-173 0 -173 21600 21773 21600 21773 0 -173 0">
            <v:line id="_x0000_s1027" style="position:absolute" from="7122,1624" to="10862,1624" strokecolor="#969696" strokeweight=".25pt"/>
            <v:line id="_x0000_s1028" style="position:absolute" from="7122,1624" to="7122,5364" strokecolor="#969696" strokeweight=".25pt"/>
            <v:line id="_x0000_s1029" style="position:absolute" from="7122,1998" to="10862,1998" strokecolor="#969696" strokeweight=".25pt"/>
            <v:line id="_x0000_s1030" style="position:absolute" from="7122,2372" to="10862,2372" strokecolor="#969696" strokeweight=".25pt"/>
            <v:line id="_x0000_s1031" style="position:absolute" from="7122,2746" to="10862,2746" strokecolor="#969696" strokeweight=".25pt"/>
            <v:line id="_x0000_s1032" style="position:absolute" from="7122,3120" to="10862,3120" strokecolor="#969696" strokeweight=".25pt"/>
            <v:line id="_x0000_s1033" style="position:absolute" from="7122,3494" to="10862,3494" strokecolor="#969696" strokeweight="1.5pt">
              <v:stroke startarrow="block" endarrow="block"/>
            </v:line>
            <v:line id="_x0000_s1034" style="position:absolute" from="7122,3868" to="10862,3868" strokecolor="#969696" strokeweight=".25pt"/>
            <v:line id="_x0000_s1035" style="position:absolute" from="7122,4242" to="10862,4242" strokecolor="#969696" strokeweight=".25pt"/>
            <v:line id="_x0000_s1036" style="position:absolute" from="7122,4616" to="10862,4616" strokecolor="#969696" strokeweight=".25pt"/>
            <v:line id="_x0000_s1037" style="position:absolute" from="7122,4990" to="10862,4990" strokecolor="#969696" strokeweight=".25pt"/>
            <v:line id="_x0000_s1038" style="position:absolute" from="7122,5364" to="10862,5364" strokecolor="#969696" strokeweight=".25pt"/>
            <v:line id="_x0000_s1039" style="position:absolute" from="7496,1624" to="7496,5364" strokecolor="#969696" strokeweight=".25pt"/>
            <v:line id="_x0000_s1040" style="position:absolute" from="7870,1624" to="7870,5364" strokecolor="#969696" strokeweight=".25pt"/>
            <v:line id="_x0000_s1041" style="position:absolute" from="8244,1624" to="8244,5364" strokecolor="#969696" strokeweight=".25pt"/>
            <v:line id="_x0000_s1042" style="position:absolute" from="8618,1624" to="8618,5364" strokecolor="#969696" strokeweight=".25pt"/>
            <v:line id="_x0000_s1043" style="position:absolute" from="8992,1624" to="8992,5364" strokecolor="#969696" strokeweight="1.5pt">
              <v:stroke startarrow="block" endarrow="block"/>
            </v:line>
            <v:line id="_x0000_s1044" style="position:absolute" from="9366,1624" to="9366,5364" strokecolor="#969696" strokeweight=".25pt"/>
            <v:line id="_x0000_s1045" style="position:absolute" from="9740,1624" to="9740,5364" strokecolor="#969696" strokeweight=".25pt"/>
            <v:line id="_x0000_s1046" style="position:absolute" from="10114,1624" to="10114,5364" strokecolor="#969696" strokeweight=".25pt"/>
            <v:line id="_x0000_s1047" style="position:absolute" from="10488,1624" to="10488,5364" strokecolor="#969696" strokeweight=".25pt"/>
            <v:line id="_x0000_s1048" style="position:absolute" from="10862,1624" to="10862,5364" strokecolor="#969696" strokeweight=".25pt"/>
            <v:line id="_x0000_s1049" style="position:absolute" from="7122,1811" to="10862,1811" strokecolor="#969696" strokeweight=".25pt"/>
            <v:line id="_x0000_s1050" style="position:absolute" from="7122,2185" to="10862,2185" strokecolor="#969696" strokeweight=".25pt"/>
            <v:line id="_x0000_s1051" style="position:absolute" from="7122,2559" to="10862,2559" strokecolor="#969696" strokeweight=".25pt"/>
            <v:line id="_x0000_s1052" style="position:absolute" from="7122,2933" to="10862,2933" strokecolor="#969696" strokeweight=".25pt"/>
            <v:line id="_x0000_s1053" style="position:absolute" from="7122,3307" to="10862,3307" strokecolor="#969696" strokeweight=".25pt"/>
            <v:line id="_x0000_s1054" style="position:absolute" from="7122,3681" to="10862,3681" strokecolor="#969696" strokeweight=".25pt"/>
            <v:line id="_x0000_s1055" style="position:absolute" from="7122,4055" to="10862,4055" strokecolor="#969696" strokeweight=".25pt"/>
            <v:line id="_x0000_s1056" style="position:absolute" from="7122,4429" to="10862,4429" strokecolor="#969696" strokeweight=".25pt"/>
            <v:line id="_x0000_s1057" style="position:absolute" from="7122,4803" to="10862,4803" strokecolor="#969696" strokeweight=".25pt"/>
            <v:line id="_x0000_s1058" style="position:absolute" from="7122,5177" to="10862,5177" strokecolor="#969696" strokeweight=".25pt"/>
            <v:line id="_x0000_s1059" style="position:absolute" from="7309,1624" to="7309,5364" strokecolor="#969696" strokeweight=".25pt"/>
            <v:line id="_x0000_s1060" style="position:absolute" from="7683,1624" to="7683,5364" strokecolor="#969696" strokeweight=".25pt"/>
            <v:line id="_x0000_s1061" style="position:absolute" from="8057,1624" to="8057,5364" strokecolor="#969696" strokeweight=".25pt"/>
            <v:line id="_x0000_s1062" style="position:absolute" from="8431,1624" to="8431,5364" strokecolor="#969696" strokeweight=".25pt"/>
            <v:line id="_x0000_s1063" style="position:absolute" from="8805,1624" to="8805,5364" strokecolor="#969696" strokeweight=".25pt"/>
            <v:line id="_x0000_s1064" style="position:absolute" from="9179,1624" to="9179,5364" strokecolor="#969696" strokeweight=".25pt"/>
            <v:line id="_x0000_s1065" style="position:absolute" from="9553,1624" to="9553,5364" strokecolor="#969696" strokeweight=".25pt"/>
            <v:line id="_x0000_s1066" style="position:absolute" from="9927,1624" to="9927,5364" strokecolor="#969696" strokeweight=".25pt"/>
            <v:line id="_x0000_s1067" style="position:absolute" from="10301,1624" to="10301,5364" strokecolor="#969696" strokeweight=".25pt"/>
            <v:line id="_x0000_s1068" style="position:absolute" from="10675,1624" to="10675,5364" strokecolor="#969696" strokeweight=".25pt"/>
            <w10:wrap type="tight"/>
          </v:group>
        </w:pict>
      </w:r>
    </w:p>
    <w:p w:rsidR="009766D4" w:rsidRPr="00F73B4F" w:rsidRDefault="009766D4" w:rsidP="009766D4">
      <w:pPr>
        <w:numPr>
          <w:ilvl w:val="0"/>
          <w:numId w:val="1"/>
        </w:numPr>
        <w:tabs>
          <w:tab w:val="clear" w:pos="810"/>
          <w:tab w:val="num" w:pos="720"/>
          <w:tab w:val="left" w:pos="4680"/>
          <w:tab w:val="left" w:pos="6480"/>
          <w:tab w:val="right" w:pos="9360"/>
        </w:tabs>
        <w:ind w:hanging="450"/>
        <w:rPr>
          <w:u w:val="single"/>
        </w:rPr>
      </w:pPr>
      <w:r>
        <w:t>Hole(s):</w:t>
      </w: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810" w:hanging="450"/>
        <w:rPr>
          <w:u w:val="single"/>
        </w:rPr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450" w:hanging="450"/>
      </w:pPr>
      <w:r>
        <w:t xml:space="preserve"> </w:t>
      </w: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450" w:hanging="450"/>
        <w:rPr>
          <w:u w:val="single"/>
        </w:rPr>
      </w:pPr>
    </w:p>
    <w:p w:rsidR="009766D4" w:rsidRDefault="009766D4" w:rsidP="009766D4">
      <w:pPr>
        <w:numPr>
          <w:ilvl w:val="0"/>
          <w:numId w:val="1"/>
        </w:numPr>
        <w:tabs>
          <w:tab w:val="clear" w:pos="810"/>
          <w:tab w:val="num" w:pos="720"/>
          <w:tab w:val="left" w:pos="4680"/>
          <w:tab w:val="left" w:pos="6480"/>
          <w:tab w:val="right" w:pos="9360"/>
        </w:tabs>
        <w:ind w:hanging="450"/>
        <w:rPr>
          <w:u w:val="single"/>
        </w:rPr>
      </w:pPr>
      <w:r>
        <w:t>Vertical asymptote(s):</w:t>
      </w: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  <w:r>
        <w:t>c.</w:t>
      </w:r>
      <w:r>
        <w:tab/>
        <w:t>Horizontal or Oblique asymptote:</w:t>
      </w: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  <w:rPr>
          <w:u w:val="single"/>
        </w:rPr>
      </w:pPr>
      <w:r>
        <w:t>d.</w:t>
      </w:r>
      <w:r>
        <w:tab/>
      </w:r>
      <w:proofErr w:type="gramStart"/>
      <w:r>
        <w:rPr>
          <w:i/>
        </w:rPr>
        <w:t>x</w:t>
      </w:r>
      <w:proofErr w:type="gramEnd"/>
      <w:r>
        <w:t>-intercept(s):</w:t>
      </w: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tabs>
          <w:tab w:val="num" w:pos="720"/>
          <w:tab w:val="left" w:pos="4680"/>
          <w:tab w:val="left" w:pos="6480"/>
          <w:tab w:val="right" w:pos="9360"/>
        </w:tabs>
        <w:ind w:left="900" w:hanging="450"/>
      </w:pPr>
    </w:p>
    <w:p w:rsidR="009766D4" w:rsidRDefault="009766D4" w:rsidP="009766D4">
      <w:pPr>
        <w:pStyle w:val="ListParagraph"/>
        <w:numPr>
          <w:ilvl w:val="0"/>
          <w:numId w:val="3"/>
        </w:numPr>
        <w:tabs>
          <w:tab w:val="num" w:pos="720"/>
        </w:tabs>
        <w:ind w:hanging="450"/>
      </w:pPr>
      <w:r w:rsidRPr="00F73B4F">
        <w:rPr>
          <w:i/>
        </w:rPr>
        <w:t xml:space="preserve"> </w:t>
      </w:r>
      <w:proofErr w:type="gramStart"/>
      <w:r w:rsidRPr="00F73B4F">
        <w:rPr>
          <w:i/>
        </w:rPr>
        <w:t>y</w:t>
      </w:r>
      <w:proofErr w:type="gramEnd"/>
      <w:r>
        <w:t>-intercept:</w:t>
      </w: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pStyle w:val="ListParagraph"/>
        <w:numPr>
          <w:ilvl w:val="0"/>
          <w:numId w:val="3"/>
        </w:numPr>
        <w:tabs>
          <w:tab w:val="num" w:pos="720"/>
        </w:tabs>
        <w:ind w:hanging="450"/>
      </w:pPr>
      <w:r>
        <w:t xml:space="preserve">Domain: </w:t>
      </w: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tabs>
          <w:tab w:val="num" w:pos="720"/>
        </w:tabs>
        <w:ind w:hanging="450"/>
      </w:pPr>
    </w:p>
    <w:p w:rsidR="009766D4" w:rsidRDefault="009766D4" w:rsidP="009766D4">
      <w:pPr>
        <w:pStyle w:val="ListParagraph"/>
        <w:numPr>
          <w:ilvl w:val="0"/>
          <w:numId w:val="3"/>
        </w:numPr>
        <w:tabs>
          <w:tab w:val="num" w:pos="720"/>
        </w:tabs>
        <w:ind w:hanging="450"/>
      </w:pPr>
      <w:r>
        <w:t>End behavior:</w:t>
      </w:r>
    </w:p>
    <w:p w:rsidR="009766D4" w:rsidRDefault="009766D4" w:rsidP="009766D4">
      <w:pPr>
        <w:tabs>
          <w:tab w:val="num" w:pos="720"/>
        </w:tabs>
        <w:ind w:left="1080" w:hanging="450"/>
      </w:pPr>
      <w:r>
        <w:t xml:space="preserve">As </w:t>
      </w:r>
      <w:r>
        <w:rPr>
          <w:noProof/>
        </w:rPr>
        <w:drawing>
          <wp:inline distT="0" distB="0" distL="0" distR="0">
            <wp:extent cx="1244600" cy="165100"/>
            <wp:effectExtent l="25400" t="0" r="0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2446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from(</w:t>
      </w:r>
      <w:proofErr w:type="gramEnd"/>
      <w:r>
        <w:t xml:space="preserve">circle one) </w:t>
      </w:r>
      <w:r w:rsidRPr="00BF38DB">
        <w:rPr>
          <w:b/>
        </w:rPr>
        <w:t>above/ below</w:t>
      </w:r>
      <w:r>
        <w:t xml:space="preserve"> and as </w:t>
      </w:r>
      <w:r>
        <w:rPr>
          <w:noProof/>
        </w:rPr>
        <w:drawing>
          <wp:inline distT="0" distB="0" distL="0" distR="0">
            <wp:extent cx="1333500" cy="165100"/>
            <wp:effectExtent l="25400" t="0" r="0" b="0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from (circle one) </w:t>
      </w:r>
      <w:r w:rsidRPr="00BF38DB">
        <w:rPr>
          <w:b/>
        </w:rPr>
        <w:t>above/ below</w:t>
      </w:r>
      <w:r>
        <w:t>.</w:t>
      </w:r>
    </w:p>
    <w:p w:rsidR="009766D4" w:rsidRDefault="009766D4" w:rsidP="009766D4">
      <w:pPr>
        <w:pStyle w:val="ListParagraph"/>
        <w:rPr>
          <w:i/>
        </w:rPr>
      </w:pPr>
    </w:p>
    <w:p w:rsidR="009766D4" w:rsidRDefault="009766D4" w:rsidP="009766D4">
      <w:pPr>
        <w:pStyle w:val="ListParagraph"/>
        <w:rPr>
          <w:i/>
        </w:rPr>
      </w:pPr>
    </w:p>
    <w:p w:rsidR="009766D4" w:rsidRDefault="009766D4" w:rsidP="009766D4">
      <w:pPr>
        <w:pStyle w:val="ListParagraph"/>
        <w:rPr>
          <w:i/>
        </w:rPr>
      </w:pPr>
    </w:p>
    <w:p w:rsidR="009766D4" w:rsidRDefault="009766D4" w:rsidP="009766D4">
      <w:pPr>
        <w:numPr>
          <w:ilvl w:val="0"/>
          <w:numId w:val="3"/>
        </w:numPr>
      </w:pPr>
      <w:r>
        <w:t>“Inside” behavior:</w:t>
      </w:r>
    </w:p>
    <w:p w:rsidR="009766D4" w:rsidRDefault="009766D4" w:rsidP="009766D4">
      <w:pPr>
        <w:ind w:left="720"/>
      </w:pPr>
      <w:proofErr w:type="gramStart"/>
      <w:r>
        <w:t xml:space="preserve">As </w:t>
      </w:r>
      <w:r>
        <w:rPr>
          <w:i/>
        </w:rPr>
        <w:t>x</w:t>
      </w:r>
      <w:r>
        <w:t xml:space="preserve"> </w:t>
      </w:r>
      <w:r>
        <w:sym w:font="Wingdings" w:char="F0E0"/>
      </w:r>
      <w:r>
        <w:t xml:space="preserve"> 3 from the left, </w:t>
      </w:r>
      <w:r>
        <w:rPr>
          <w:noProof/>
        </w:rPr>
        <w:drawing>
          <wp:inline distT="0" distB="0" distL="0" distR="0">
            <wp:extent cx="800100" cy="165100"/>
            <wp:effectExtent l="2540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800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and as </w:t>
      </w:r>
      <w:r>
        <w:rPr>
          <w:i/>
        </w:rPr>
        <w:t>x</w:t>
      </w:r>
      <w:r>
        <w:t xml:space="preserve"> </w:t>
      </w:r>
      <w:r>
        <w:sym w:font="Wingdings" w:char="F0E0"/>
      </w:r>
      <w:r>
        <w:t xml:space="preserve"> 3 from the right, </w:t>
      </w:r>
      <w:r>
        <w:rPr>
          <w:noProof/>
        </w:rPr>
        <w:drawing>
          <wp:inline distT="0" distB="0" distL="0" distR="0">
            <wp:extent cx="800100" cy="165100"/>
            <wp:effectExtent l="2540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800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</w:p>
    <w:p w:rsidR="009766D4" w:rsidRPr="00BF38DB" w:rsidRDefault="009766D4" w:rsidP="009766D4">
      <w:pPr>
        <w:pStyle w:val="ListParagraph"/>
        <w:rPr>
          <w:i/>
        </w:rPr>
      </w:pPr>
    </w:p>
    <w:p w:rsidR="009766D4" w:rsidRDefault="009766D4" w:rsidP="009766D4">
      <w:r>
        <w:br w:type="page"/>
      </w:r>
    </w:p>
    <w:p w:rsidR="009766D4" w:rsidRDefault="009766D4" w:rsidP="009766D4">
      <w:r>
        <w:rPr>
          <w:noProof/>
        </w:rPr>
        <w:pict>
          <v:group id="_x0000_s1069" style="position:absolute;margin-left:311.85pt;margin-top:6.35pt;width:187pt;height:187pt;z-index:251661312" coordorigin="7122,1624" coordsize="3740,3740" wrapcoords="-173 0 -173 21600 21773 21600 21773 0 -173 0">
            <v:line id="_x0000_s1070" style="position:absolute" from="7122,1624" to="10862,1624" strokecolor="#969696" strokeweight=".25pt"/>
            <v:line id="_x0000_s1071" style="position:absolute" from="7122,1624" to="7122,5364" strokecolor="#969696" strokeweight=".25pt"/>
            <v:line id="_x0000_s1072" style="position:absolute" from="7122,1998" to="10862,1998" strokecolor="#969696" strokeweight=".25pt"/>
            <v:line id="_x0000_s1073" style="position:absolute" from="7122,2372" to="10862,2372" strokecolor="#969696" strokeweight=".25pt"/>
            <v:line id="_x0000_s1074" style="position:absolute" from="7122,2746" to="10862,2746" strokecolor="#969696" strokeweight=".25pt"/>
            <v:line id="_x0000_s1075" style="position:absolute" from="7122,3120" to="10862,3120" strokecolor="#969696" strokeweight=".25pt"/>
            <v:line id="_x0000_s1076" style="position:absolute" from="7122,3494" to="10862,3494" strokecolor="#969696" strokeweight="1.5pt">
              <v:stroke startarrow="block" endarrow="block"/>
            </v:line>
            <v:line id="_x0000_s1077" style="position:absolute" from="7122,3868" to="10862,3868" strokecolor="#969696" strokeweight=".25pt"/>
            <v:line id="_x0000_s1078" style="position:absolute" from="7122,4242" to="10862,4242" strokecolor="#969696" strokeweight=".25pt"/>
            <v:line id="_x0000_s1079" style="position:absolute" from="7122,4616" to="10862,4616" strokecolor="#969696" strokeweight=".25pt"/>
            <v:line id="_x0000_s1080" style="position:absolute" from="7122,4990" to="10862,4990" strokecolor="#969696" strokeweight=".25pt"/>
            <v:line id="_x0000_s1081" style="position:absolute" from="7122,5364" to="10862,5364" strokecolor="#969696" strokeweight=".25pt"/>
            <v:line id="_x0000_s1082" style="position:absolute" from="7496,1624" to="7496,5364" strokecolor="#969696" strokeweight=".25pt"/>
            <v:line id="_x0000_s1083" style="position:absolute" from="7870,1624" to="7870,5364" strokecolor="#969696" strokeweight=".25pt"/>
            <v:line id="_x0000_s1084" style="position:absolute" from="8244,1624" to="8244,5364" strokecolor="#969696" strokeweight=".25pt"/>
            <v:line id="_x0000_s1085" style="position:absolute" from="8618,1624" to="8618,5364" strokecolor="#969696" strokeweight=".25pt"/>
            <v:line id="_x0000_s1086" style="position:absolute" from="8992,1624" to="8992,5364" strokecolor="#969696" strokeweight="1.5pt">
              <v:stroke startarrow="block" endarrow="block"/>
            </v:line>
            <v:line id="_x0000_s1087" style="position:absolute" from="9366,1624" to="9366,5364" strokecolor="#969696" strokeweight=".25pt"/>
            <v:line id="_x0000_s1088" style="position:absolute" from="9740,1624" to="9740,5364" strokecolor="#969696" strokeweight=".25pt"/>
            <v:line id="_x0000_s1089" style="position:absolute" from="10114,1624" to="10114,5364" strokecolor="#969696" strokeweight=".25pt"/>
            <v:line id="_x0000_s1090" style="position:absolute" from="10488,1624" to="10488,5364" strokecolor="#969696" strokeweight=".25pt"/>
            <v:line id="_x0000_s1091" style="position:absolute" from="10862,1624" to="10862,5364" strokecolor="#969696" strokeweight=".25pt"/>
            <v:line id="_x0000_s1092" style="position:absolute" from="7122,1811" to="10862,1811" strokecolor="#969696" strokeweight=".25pt"/>
            <v:line id="_x0000_s1093" style="position:absolute" from="7122,2185" to="10862,2185" strokecolor="#969696" strokeweight=".25pt"/>
            <v:line id="_x0000_s1094" style="position:absolute" from="7122,2559" to="10862,2559" strokecolor="#969696" strokeweight=".25pt"/>
            <v:line id="_x0000_s1095" style="position:absolute" from="7122,2933" to="10862,2933" strokecolor="#969696" strokeweight=".25pt"/>
            <v:line id="_x0000_s1096" style="position:absolute" from="7122,3307" to="10862,3307" strokecolor="#969696" strokeweight=".25pt"/>
            <v:line id="_x0000_s1097" style="position:absolute" from="7122,3681" to="10862,3681" strokecolor="#969696" strokeweight=".25pt"/>
            <v:line id="_x0000_s1098" style="position:absolute" from="7122,4055" to="10862,4055" strokecolor="#969696" strokeweight=".25pt"/>
            <v:line id="_x0000_s1099" style="position:absolute" from="7122,4429" to="10862,4429" strokecolor="#969696" strokeweight=".25pt"/>
            <v:line id="_x0000_s1100" style="position:absolute" from="7122,4803" to="10862,4803" strokecolor="#969696" strokeweight=".25pt"/>
            <v:line id="_x0000_s1101" style="position:absolute" from="7122,5177" to="10862,5177" strokecolor="#969696" strokeweight=".25pt"/>
            <v:line id="_x0000_s1102" style="position:absolute" from="7309,1624" to="7309,5364" strokecolor="#969696" strokeweight=".25pt"/>
            <v:line id="_x0000_s1103" style="position:absolute" from="7683,1624" to="7683,5364" strokecolor="#969696" strokeweight=".25pt"/>
            <v:line id="_x0000_s1104" style="position:absolute" from="8057,1624" to="8057,5364" strokecolor="#969696" strokeweight=".25pt"/>
            <v:line id="_x0000_s1105" style="position:absolute" from="8431,1624" to="8431,5364" strokecolor="#969696" strokeweight=".25pt"/>
            <v:line id="_x0000_s1106" style="position:absolute" from="8805,1624" to="8805,5364" strokecolor="#969696" strokeweight=".25pt"/>
            <v:line id="_x0000_s1107" style="position:absolute" from="9179,1624" to="9179,5364" strokecolor="#969696" strokeweight=".25pt"/>
            <v:line id="_x0000_s1108" style="position:absolute" from="9553,1624" to="9553,5364" strokecolor="#969696" strokeweight=".25pt"/>
            <v:line id="_x0000_s1109" style="position:absolute" from="9927,1624" to="9927,5364" strokecolor="#969696" strokeweight=".25pt"/>
            <v:line id="_x0000_s1110" style="position:absolute" from="10301,1624" to="10301,5364" strokecolor="#969696" strokeweight=".25pt"/>
            <v:line id="_x0000_s1111" style="position:absolute" from="10675,1624" to="10675,5364" strokecolor="#969696" strokeweight=".25pt"/>
            <w10:wrap type="tight"/>
          </v:group>
        </w:pict>
      </w:r>
    </w:p>
    <w:p w:rsidR="009766D4" w:rsidRDefault="009766D4" w:rsidP="009766D4">
      <w:r>
        <w:t xml:space="preserve">2. </w:t>
      </w:r>
      <w:r w:rsidRPr="00FE65AF">
        <w:rPr>
          <w:position w:val="-24"/>
        </w:rPr>
        <w:object w:dxaOrig="1500" w:dyaOrig="660">
          <v:shape id="_x0000_i1030" type="#_x0000_t75" style="width:75pt;height:33pt" o:ole="">
            <v:imagedata r:id="rId14" r:pict="rId15" o:title=""/>
          </v:shape>
          <o:OLEObject Type="Embed" ProgID="Equation.DSMT4" ShapeID="_x0000_i1030" DrawAspect="Content" ObjectID="_1274163256" r:id="rId16"/>
        </w:object>
      </w:r>
    </w:p>
    <w:p w:rsidR="009766D4" w:rsidRDefault="009766D4" w:rsidP="009766D4">
      <w:pPr>
        <w:tabs>
          <w:tab w:val="left" w:pos="4680"/>
          <w:tab w:val="left" w:pos="6480"/>
          <w:tab w:val="right" w:pos="9360"/>
        </w:tabs>
      </w:pPr>
    </w:p>
    <w:p w:rsidR="009766D4" w:rsidRPr="005C0E0A" w:rsidRDefault="009766D4" w:rsidP="009766D4">
      <w:pPr>
        <w:pStyle w:val="ListParagraph"/>
        <w:numPr>
          <w:ilvl w:val="0"/>
          <w:numId w:val="5"/>
        </w:numPr>
        <w:tabs>
          <w:tab w:val="left" w:pos="720"/>
          <w:tab w:val="left" w:pos="6480"/>
          <w:tab w:val="right" w:pos="9360"/>
        </w:tabs>
        <w:ind w:left="360" w:firstLine="0"/>
        <w:rPr>
          <w:u w:val="single"/>
        </w:rPr>
      </w:pPr>
      <w:r>
        <w:t>Hole(s):</w:t>
      </w: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  <w:rPr>
          <w:u w:val="single"/>
        </w:rPr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  <w:rPr>
          <w:u w:val="single"/>
        </w:rPr>
      </w:pPr>
    </w:p>
    <w:p w:rsidR="009766D4" w:rsidRPr="005C0E0A" w:rsidRDefault="009766D4" w:rsidP="009766D4">
      <w:pPr>
        <w:pStyle w:val="ListParagraph"/>
        <w:tabs>
          <w:tab w:val="left" w:pos="720"/>
          <w:tab w:val="left" w:pos="6480"/>
          <w:tab w:val="right" w:pos="9360"/>
        </w:tabs>
        <w:ind w:left="360"/>
        <w:rPr>
          <w:u w:val="single"/>
        </w:rPr>
      </w:pPr>
      <w:r>
        <w:t>b. Vertical asymptote(s):</w:t>
      </w: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</w:pPr>
    </w:p>
    <w:p w:rsidR="00B438EF" w:rsidRDefault="00B438EF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  <w:r>
        <w:t>c.</w:t>
      </w:r>
      <w:r>
        <w:tab/>
        <w:t>Horizontal or Oblique asymptote:</w:t>
      </w:r>
    </w:p>
    <w:p w:rsidR="00B438EF" w:rsidRDefault="00B438EF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  <w:rPr>
          <w:u w:val="single"/>
        </w:rPr>
      </w:pPr>
      <w:r>
        <w:t>d.</w:t>
      </w:r>
      <w:r>
        <w:tab/>
      </w:r>
      <w:proofErr w:type="gramStart"/>
      <w:r>
        <w:rPr>
          <w:i/>
        </w:rPr>
        <w:t>x</w:t>
      </w:r>
      <w:proofErr w:type="gramEnd"/>
      <w:r>
        <w:t>-intercept(s):</w:t>
      </w: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360"/>
      </w:pPr>
    </w:p>
    <w:p w:rsidR="009766D4" w:rsidRDefault="009766D4" w:rsidP="009766D4">
      <w:pPr>
        <w:pStyle w:val="ListParagraph"/>
        <w:numPr>
          <w:ilvl w:val="0"/>
          <w:numId w:val="4"/>
        </w:numPr>
        <w:tabs>
          <w:tab w:val="left" w:pos="720"/>
        </w:tabs>
        <w:ind w:left="360" w:firstLine="0"/>
      </w:pPr>
      <w:r w:rsidRPr="005C0E0A">
        <w:rPr>
          <w:i/>
        </w:rPr>
        <w:t xml:space="preserve"> </w:t>
      </w:r>
      <w:proofErr w:type="gramStart"/>
      <w:r w:rsidRPr="005C0E0A">
        <w:rPr>
          <w:i/>
        </w:rPr>
        <w:t>y</w:t>
      </w:r>
      <w:proofErr w:type="gramEnd"/>
      <w:r>
        <w:t>-intercept:</w:t>
      </w:r>
    </w:p>
    <w:p w:rsidR="00B438EF" w:rsidRDefault="00B438EF" w:rsidP="009766D4">
      <w:pPr>
        <w:tabs>
          <w:tab w:val="left" w:pos="720"/>
        </w:tabs>
        <w:ind w:left="360"/>
      </w:pPr>
    </w:p>
    <w:p w:rsidR="009766D4" w:rsidRDefault="009766D4" w:rsidP="009766D4">
      <w:pPr>
        <w:tabs>
          <w:tab w:val="left" w:pos="720"/>
        </w:tabs>
        <w:ind w:left="360"/>
      </w:pPr>
    </w:p>
    <w:p w:rsidR="009766D4" w:rsidRDefault="009766D4" w:rsidP="009766D4">
      <w:pPr>
        <w:tabs>
          <w:tab w:val="left" w:pos="720"/>
        </w:tabs>
        <w:ind w:left="360"/>
      </w:pPr>
    </w:p>
    <w:p w:rsidR="009766D4" w:rsidRDefault="009766D4" w:rsidP="009766D4">
      <w:pPr>
        <w:tabs>
          <w:tab w:val="left" w:pos="720"/>
        </w:tabs>
        <w:ind w:left="360"/>
      </w:pPr>
      <w:r>
        <w:t xml:space="preserve">f.  </w:t>
      </w:r>
      <w:r>
        <w:tab/>
        <w:t xml:space="preserve">  Domain:</w:t>
      </w:r>
      <w:r>
        <w:tab/>
      </w:r>
      <w:r>
        <w:tab/>
      </w:r>
      <w:r>
        <w:tab/>
        <w:t>Range:</w:t>
      </w:r>
    </w:p>
    <w:p w:rsidR="00B438EF" w:rsidRDefault="00B438EF" w:rsidP="009766D4">
      <w:pPr>
        <w:tabs>
          <w:tab w:val="left" w:pos="720"/>
        </w:tabs>
        <w:ind w:left="360"/>
      </w:pPr>
    </w:p>
    <w:p w:rsidR="009766D4" w:rsidRDefault="009766D4" w:rsidP="009766D4">
      <w:pPr>
        <w:tabs>
          <w:tab w:val="left" w:pos="720"/>
        </w:tabs>
        <w:ind w:left="360"/>
      </w:pPr>
    </w:p>
    <w:p w:rsidR="009766D4" w:rsidRDefault="009766D4" w:rsidP="009766D4">
      <w:pPr>
        <w:tabs>
          <w:tab w:val="left" w:pos="720"/>
        </w:tabs>
        <w:ind w:left="360"/>
      </w:pPr>
    </w:p>
    <w:p w:rsidR="009766D4" w:rsidRDefault="009766D4" w:rsidP="009766D4">
      <w:pPr>
        <w:pStyle w:val="ListParagraph"/>
        <w:ind w:left="0" w:firstLine="360"/>
      </w:pPr>
      <w:r>
        <w:t>g.  End behavior:</w:t>
      </w:r>
    </w:p>
    <w:p w:rsidR="009766D4" w:rsidRDefault="009766D4" w:rsidP="009766D4">
      <w:pPr>
        <w:tabs>
          <w:tab w:val="num" w:pos="720"/>
        </w:tabs>
        <w:ind w:left="1080" w:hanging="450"/>
      </w:pPr>
      <w:proofErr w:type="gramStart"/>
      <w:r>
        <w:t xml:space="preserve">As </w:t>
      </w:r>
      <w:r>
        <w:rPr>
          <w:noProof/>
        </w:rPr>
        <w:drawing>
          <wp:inline distT="0" distB="0" distL="0" distR="0">
            <wp:extent cx="1244600" cy="165100"/>
            <wp:effectExtent l="25400" t="0" r="0" b="0"/>
            <wp:docPr id="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2446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as </w:t>
      </w:r>
      <w:r>
        <w:rPr>
          <w:noProof/>
        </w:rPr>
        <w:drawing>
          <wp:inline distT="0" distB="0" distL="0" distR="0">
            <wp:extent cx="1333500" cy="165100"/>
            <wp:effectExtent l="25400" t="0" r="0" b="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</w:p>
    <w:p w:rsidR="00B438EF" w:rsidRDefault="00B438EF" w:rsidP="009766D4">
      <w:pPr>
        <w:tabs>
          <w:tab w:val="num" w:pos="720"/>
        </w:tabs>
        <w:ind w:left="1080" w:hanging="450"/>
      </w:pPr>
    </w:p>
    <w:p w:rsidR="009766D4" w:rsidRDefault="009766D4" w:rsidP="009766D4">
      <w:pPr>
        <w:tabs>
          <w:tab w:val="num" w:pos="720"/>
        </w:tabs>
        <w:ind w:left="1080" w:hanging="450"/>
      </w:pPr>
    </w:p>
    <w:p w:rsidR="009766D4" w:rsidRDefault="009766D4" w:rsidP="009766D4">
      <w:pPr>
        <w:tabs>
          <w:tab w:val="num" w:pos="360"/>
        </w:tabs>
      </w:pPr>
      <w:r>
        <w:tab/>
        <w:t>h.  “Inside” behavior:</w:t>
      </w:r>
    </w:p>
    <w:p w:rsidR="009766D4" w:rsidRDefault="009766D4" w:rsidP="009766D4">
      <w:pPr>
        <w:ind w:left="720"/>
      </w:pPr>
      <w:proofErr w:type="gramStart"/>
      <w:r>
        <w:t xml:space="preserve">As </w:t>
      </w:r>
      <w:r>
        <w:rPr>
          <w:noProof/>
        </w:rPr>
        <w:drawing>
          <wp:inline distT="0" distB="0" distL="0" distR="0">
            <wp:extent cx="393700" cy="152400"/>
            <wp:effectExtent l="2540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93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from the left, </w:t>
      </w:r>
      <w:r>
        <w:rPr>
          <w:noProof/>
        </w:rPr>
        <w:drawing>
          <wp:inline distT="0" distB="0" distL="0" distR="0">
            <wp:extent cx="800100" cy="165100"/>
            <wp:effectExtent l="2540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800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and as </w:t>
      </w:r>
      <w:r>
        <w:rPr>
          <w:noProof/>
        </w:rPr>
        <w:drawing>
          <wp:inline distT="0" distB="0" distL="0" distR="0">
            <wp:extent cx="393700" cy="152400"/>
            <wp:effectExtent l="2540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93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from the right, </w:t>
      </w:r>
      <w:r>
        <w:rPr>
          <w:noProof/>
        </w:rPr>
        <w:drawing>
          <wp:inline distT="0" distB="0" distL="0" distR="0">
            <wp:extent cx="800100" cy="165100"/>
            <wp:effectExtent l="2540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800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</w:p>
    <w:p w:rsidR="009766D4" w:rsidRDefault="009766D4" w:rsidP="009766D4">
      <w:pPr>
        <w:ind w:left="720"/>
      </w:pPr>
    </w:p>
    <w:p w:rsidR="009766D4" w:rsidRDefault="009766D4" w:rsidP="009766D4">
      <w:pPr>
        <w:ind w:left="720"/>
      </w:pPr>
    </w:p>
    <w:p w:rsidR="009766D4" w:rsidRDefault="009766D4" w:rsidP="009766D4">
      <w:pPr>
        <w:tabs>
          <w:tab w:val="left" w:pos="720"/>
        </w:tabs>
        <w:ind w:left="360"/>
      </w:pPr>
      <w:r>
        <w:br w:type="page"/>
      </w:r>
    </w:p>
    <w:p w:rsidR="009766D4" w:rsidRPr="0071010A" w:rsidRDefault="009766D4" w:rsidP="009766D4">
      <w:r>
        <w:rPr>
          <w:noProof/>
        </w:rPr>
        <w:pict>
          <v:group id="_x0000_s1112" style="position:absolute;margin-left:293.85pt;margin-top:16.75pt;width:187pt;height:187pt;z-index:251662336" coordorigin="7122,1624" coordsize="3740,3740" wrapcoords="-173 0 -173 21600 21773 21600 21773 0 -173 0">
            <v:line id="_x0000_s1113" style="position:absolute" from="7122,1624" to="10862,1624" strokecolor="#969696" strokeweight=".25pt"/>
            <v:line id="_x0000_s1114" style="position:absolute" from="7122,1624" to="7122,5364" strokecolor="#969696" strokeweight=".25pt"/>
            <v:line id="_x0000_s1115" style="position:absolute" from="7122,1998" to="10862,1998" strokecolor="#969696" strokeweight=".25pt"/>
            <v:line id="_x0000_s1116" style="position:absolute" from="7122,2372" to="10862,2372" strokecolor="#969696" strokeweight=".25pt"/>
            <v:line id="_x0000_s1117" style="position:absolute" from="7122,2746" to="10862,2746" strokecolor="#969696" strokeweight=".25pt"/>
            <v:line id="_x0000_s1118" style="position:absolute" from="7122,3120" to="10862,3120" strokecolor="#969696" strokeweight=".25pt"/>
            <v:line id="_x0000_s1119" style="position:absolute" from="7122,3494" to="10862,3494" strokecolor="#969696" strokeweight="1.5pt">
              <v:stroke startarrow="block" endarrow="block"/>
            </v:line>
            <v:line id="_x0000_s1120" style="position:absolute" from="7122,3868" to="10862,3868" strokecolor="#969696" strokeweight=".25pt"/>
            <v:line id="_x0000_s1121" style="position:absolute" from="7122,4242" to="10862,4242" strokecolor="#969696" strokeweight=".25pt"/>
            <v:line id="_x0000_s1122" style="position:absolute" from="7122,4616" to="10862,4616" strokecolor="#969696" strokeweight=".25pt"/>
            <v:line id="_x0000_s1123" style="position:absolute" from="7122,4990" to="10862,4990" strokecolor="#969696" strokeweight=".25pt"/>
            <v:line id="_x0000_s1124" style="position:absolute" from="7122,5364" to="10862,5364" strokecolor="#969696" strokeweight=".25pt"/>
            <v:line id="_x0000_s1125" style="position:absolute" from="7496,1624" to="7496,5364" strokecolor="#969696" strokeweight=".25pt"/>
            <v:line id="_x0000_s1126" style="position:absolute" from="7870,1624" to="7870,5364" strokecolor="#969696" strokeweight=".25pt"/>
            <v:line id="_x0000_s1127" style="position:absolute" from="8244,1624" to="8244,5364" strokecolor="#969696" strokeweight=".25pt"/>
            <v:line id="_x0000_s1128" style="position:absolute" from="8618,1624" to="8618,5364" strokecolor="#969696" strokeweight=".25pt"/>
            <v:line id="_x0000_s1129" style="position:absolute" from="8992,1624" to="8992,5364" strokecolor="#969696" strokeweight="1.5pt">
              <v:stroke startarrow="block" endarrow="block"/>
            </v:line>
            <v:line id="_x0000_s1130" style="position:absolute" from="9366,1624" to="9366,5364" strokecolor="#969696" strokeweight=".25pt"/>
            <v:line id="_x0000_s1131" style="position:absolute" from="9740,1624" to="9740,5364" strokecolor="#969696" strokeweight=".25pt"/>
            <v:line id="_x0000_s1132" style="position:absolute" from="10114,1624" to="10114,5364" strokecolor="#969696" strokeweight=".25pt"/>
            <v:line id="_x0000_s1133" style="position:absolute" from="10488,1624" to="10488,5364" strokecolor="#969696" strokeweight=".25pt"/>
            <v:line id="_x0000_s1134" style="position:absolute" from="10862,1624" to="10862,5364" strokecolor="#969696" strokeweight=".25pt"/>
            <v:line id="_x0000_s1135" style="position:absolute" from="7122,1811" to="10862,1811" strokecolor="#969696" strokeweight=".25pt"/>
            <v:line id="_x0000_s1136" style="position:absolute" from="7122,2185" to="10862,2185" strokecolor="#969696" strokeweight=".25pt"/>
            <v:line id="_x0000_s1137" style="position:absolute" from="7122,2559" to="10862,2559" strokecolor="#969696" strokeweight=".25pt"/>
            <v:line id="_x0000_s1138" style="position:absolute" from="7122,2933" to="10862,2933" strokecolor="#969696" strokeweight=".25pt"/>
            <v:line id="_x0000_s1139" style="position:absolute" from="7122,3307" to="10862,3307" strokecolor="#969696" strokeweight=".25pt"/>
            <v:line id="_x0000_s1140" style="position:absolute" from="7122,3681" to="10862,3681" strokecolor="#969696" strokeweight=".25pt"/>
            <v:line id="_x0000_s1141" style="position:absolute" from="7122,4055" to="10862,4055" strokecolor="#969696" strokeweight=".25pt"/>
            <v:line id="_x0000_s1142" style="position:absolute" from="7122,4429" to="10862,4429" strokecolor="#969696" strokeweight=".25pt"/>
            <v:line id="_x0000_s1143" style="position:absolute" from="7122,4803" to="10862,4803" strokecolor="#969696" strokeweight=".25pt"/>
            <v:line id="_x0000_s1144" style="position:absolute" from="7122,5177" to="10862,5177" strokecolor="#969696" strokeweight=".25pt"/>
            <v:line id="_x0000_s1145" style="position:absolute" from="7309,1624" to="7309,5364" strokecolor="#969696" strokeweight=".25pt"/>
            <v:line id="_x0000_s1146" style="position:absolute" from="7683,1624" to="7683,5364" strokecolor="#969696" strokeweight=".25pt"/>
            <v:line id="_x0000_s1147" style="position:absolute" from="8057,1624" to="8057,5364" strokecolor="#969696" strokeweight=".25pt"/>
            <v:line id="_x0000_s1148" style="position:absolute" from="8431,1624" to="8431,5364" strokecolor="#969696" strokeweight=".25pt"/>
            <v:line id="_x0000_s1149" style="position:absolute" from="8805,1624" to="8805,5364" strokecolor="#969696" strokeweight=".25pt"/>
            <v:line id="_x0000_s1150" style="position:absolute" from="9179,1624" to="9179,5364" strokecolor="#969696" strokeweight=".25pt"/>
            <v:line id="_x0000_s1151" style="position:absolute" from="9553,1624" to="9553,5364" strokecolor="#969696" strokeweight=".25pt"/>
            <v:line id="_x0000_s1152" style="position:absolute" from="9927,1624" to="9927,5364" strokecolor="#969696" strokeweight=".25pt"/>
            <v:line id="_x0000_s1153" style="position:absolute" from="10301,1624" to="10301,5364" strokecolor="#969696" strokeweight=".25pt"/>
            <v:line id="_x0000_s1154" style="position:absolute" from="10675,1624" to="10675,5364" strokecolor="#969696" strokeweight=".25pt"/>
            <w10:wrap type="tight"/>
          </v:group>
        </w:pict>
      </w:r>
      <w:r>
        <w:t xml:space="preserve">3. </w:t>
      </w:r>
      <w:r>
        <w:rPr>
          <w:noProof/>
        </w:rPr>
        <w:drawing>
          <wp:inline distT="0" distB="0" distL="0" distR="0">
            <wp:extent cx="1282700" cy="419100"/>
            <wp:effectExtent l="25400" t="0" r="0" b="0"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282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Pr="005C0E0A" w:rsidRDefault="009766D4" w:rsidP="009766D4">
      <w:pPr>
        <w:pStyle w:val="ListParagraph"/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  <w:r>
        <w:t>a.  Hole(s):</w:t>
      </w: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</w:p>
    <w:p w:rsidR="00B438EF" w:rsidRDefault="00B438EF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  <w:r>
        <w:t xml:space="preserve"> </w:t>
      </w:r>
    </w:p>
    <w:p w:rsidR="009766D4" w:rsidRPr="005C0E0A" w:rsidRDefault="009766D4" w:rsidP="009766D4">
      <w:pPr>
        <w:pStyle w:val="ListParagraph"/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  <w:r>
        <w:t>b.  Vertical asymptote(s):</w:t>
      </w:r>
    </w:p>
    <w:p w:rsidR="00B438EF" w:rsidRDefault="00B438EF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  <w:r>
        <w:t>c.</w:t>
      </w:r>
      <w:r>
        <w:tab/>
        <w:t xml:space="preserve">  Horizontal or Oblique asymptote:</w:t>
      </w: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B438EF" w:rsidRDefault="00B438EF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  <w:rPr>
          <w:u w:val="single"/>
        </w:rPr>
      </w:pPr>
      <w:r>
        <w:t>d.</w:t>
      </w:r>
      <w:r>
        <w:tab/>
      </w:r>
      <w:proofErr w:type="gramStart"/>
      <w:r>
        <w:rPr>
          <w:i/>
        </w:rPr>
        <w:t>x</w:t>
      </w:r>
      <w:proofErr w:type="gramEnd"/>
      <w:r>
        <w:t>-intercept(s):</w:t>
      </w: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</w:p>
    <w:p w:rsidR="009766D4" w:rsidRDefault="009766D4" w:rsidP="009766D4">
      <w:pPr>
        <w:tabs>
          <w:tab w:val="left" w:pos="720"/>
          <w:tab w:val="left" w:pos="4680"/>
          <w:tab w:val="left" w:pos="6480"/>
          <w:tab w:val="right" w:pos="9360"/>
        </w:tabs>
        <w:ind w:left="540" w:hanging="180"/>
      </w:pPr>
      <w:r w:rsidRPr="005C0E0A">
        <w:rPr>
          <w:i/>
        </w:rPr>
        <w:t xml:space="preserve"> </w:t>
      </w:r>
      <w:r>
        <w:t xml:space="preserve">e.   </w:t>
      </w:r>
      <w:proofErr w:type="gramStart"/>
      <w:r w:rsidRPr="005C0E0A">
        <w:rPr>
          <w:i/>
        </w:rPr>
        <w:t>y</w:t>
      </w:r>
      <w:proofErr w:type="gramEnd"/>
      <w:r>
        <w:t>-intercept:</w:t>
      </w: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pStyle w:val="ListParagraph"/>
        <w:ind w:left="0" w:firstLine="360"/>
      </w:pPr>
      <w:r>
        <w:t>f.  End behavior:</w:t>
      </w:r>
    </w:p>
    <w:p w:rsidR="009766D4" w:rsidRDefault="009766D4" w:rsidP="009766D4">
      <w:pPr>
        <w:tabs>
          <w:tab w:val="num" w:pos="720"/>
        </w:tabs>
        <w:ind w:left="1080" w:hanging="450"/>
      </w:pPr>
      <w:r>
        <w:t xml:space="preserve">As </w:t>
      </w:r>
      <w:r>
        <w:rPr>
          <w:noProof/>
        </w:rPr>
        <w:drawing>
          <wp:inline distT="0" distB="0" distL="0" distR="0">
            <wp:extent cx="1244600" cy="165100"/>
            <wp:effectExtent l="25400" t="0" r="0" b="0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2446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from</w:t>
      </w:r>
      <w:proofErr w:type="gramStart"/>
      <w:r>
        <w:t>( circle</w:t>
      </w:r>
      <w:proofErr w:type="gramEnd"/>
      <w:r>
        <w:t xml:space="preserve"> one) </w:t>
      </w:r>
      <w:r w:rsidRPr="00BF38DB">
        <w:rPr>
          <w:b/>
        </w:rPr>
        <w:t>above/ below</w:t>
      </w:r>
      <w:r>
        <w:t xml:space="preserve"> and as </w:t>
      </w:r>
      <w:r>
        <w:rPr>
          <w:noProof/>
        </w:rPr>
        <w:drawing>
          <wp:inline distT="0" distB="0" distL="0" distR="0">
            <wp:extent cx="1333500" cy="165100"/>
            <wp:effectExtent l="25400" t="0" r="0" b="0"/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3335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from (circle one) </w:t>
      </w:r>
      <w:r w:rsidRPr="00BF38DB">
        <w:rPr>
          <w:b/>
        </w:rPr>
        <w:t>above/ below</w:t>
      </w:r>
      <w:r>
        <w:t>.</w:t>
      </w:r>
    </w:p>
    <w:p w:rsidR="009766D4" w:rsidRDefault="009766D4" w:rsidP="009766D4">
      <w:pPr>
        <w:tabs>
          <w:tab w:val="left" w:pos="720"/>
        </w:tabs>
        <w:ind w:left="540" w:hanging="180"/>
      </w:pPr>
    </w:p>
    <w:p w:rsidR="009766D4" w:rsidRDefault="009766D4" w:rsidP="009766D4">
      <w:pPr>
        <w:pStyle w:val="ListParagraph"/>
      </w:pPr>
    </w:p>
    <w:p w:rsidR="009766D4" w:rsidRDefault="009766D4" w:rsidP="009766D4"/>
    <w:p w:rsidR="009766D4" w:rsidRDefault="009766D4" w:rsidP="009766D4"/>
    <w:p w:rsidR="009766D4" w:rsidRDefault="009766D4" w:rsidP="009766D4"/>
    <w:p w:rsidR="009766D4" w:rsidRDefault="009766D4" w:rsidP="009766D4"/>
    <w:p w:rsidR="009766D4" w:rsidRDefault="009766D4" w:rsidP="009766D4"/>
    <w:p w:rsidR="009766D4" w:rsidRDefault="009766D4" w:rsidP="009766D4"/>
    <w:p w:rsidR="009766D4" w:rsidRDefault="009766D4" w:rsidP="009766D4">
      <w:r>
        <w:br w:type="page"/>
      </w:r>
    </w:p>
    <w:p w:rsidR="009766D4" w:rsidRDefault="009766D4" w:rsidP="009766D4">
      <w:pPr>
        <w:numPr>
          <w:ilvl w:val="0"/>
          <w:numId w:val="2"/>
        </w:numPr>
        <w:tabs>
          <w:tab w:val="clear" w:pos="810"/>
          <w:tab w:val="num" w:pos="360"/>
        </w:tabs>
        <w:ind w:left="360"/>
      </w:pPr>
      <w:r>
        <w:t xml:space="preserve"> Create a function whose graph has a hole at </w:t>
      </w:r>
      <w:r>
        <w:rPr>
          <w:i/>
        </w:rPr>
        <w:t>x</w:t>
      </w:r>
      <w:r>
        <w:t xml:space="preserve"> = - 4, vertical asymptotes at </w:t>
      </w:r>
      <w:r>
        <w:rPr>
          <w:noProof/>
        </w:rPr>
        <w:drawing>
          <wp:inline distT="0" distB="0" distL="0" distR="0">
            <wp:extent cx="546100" cy="215900"/>
            <wp:effectExtent l="25400" t="0" r="0" b="0"/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61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and a horizontal asymptote at </w:t>
      </w:r>
      <w:r>
        <w:rPr>
          <w:i/>
        </w:rPr>
        <w:t>y</w:t>
      </w:r>
      <w:r>
        <w:t xml:space="preserve"> = 0.</w:t>
      </w:r>
    </w:p>
    <w:p w:rsidR="009766D4" w:rsidRDefault="009766D4" w:rsidP="009766D4">
      <w:pPr>
        <w:tabs>
          <w:tab w:val="num" w:pos="360"/>
        </w:tabs>
        <w:ind w:left="360" w:hanging="360"/>
      </w:pPr>
    </w:p>
    <w:p w:rsidR="009766D4" w:rsidRDefault="009766D4" w:rsidP="009766D4">
      <w:pPr>
        <w:tabs>
          <w:tab w:val="num" w:pos="360"/>
        </w:tabs>
        <w:ind w:left="360" w:hanging="360"/>
      </w:pPr>
    </w:p>
    <w:p w:rsidR="009766D4" w:rsidRDefault="009766D4" w:rsidP="009766D4">
      <w:pPr>
        <w:tabs>
          <w:tab w:val="num" w:pos="360"/>
        </w:tabs>
        <w:ind w:left="360" w:hanging="360"/>
      </w:pPr>
    </w:p>
    <w:p w:rsidR="009766D4" w:rsidRDefault="009766D4" w:rsidP="009766D4">
      <w:pPr>
        <w:tabs>
          <w:tab w:val="num" w:pos="360"/>
        </w:tabs>
        <w:ind w:left="360" w:hanging="360"/>
      </w:pPr>
    </w:p>
    <w:p w:rsidR="009766D4" w:rsidRDefault="009766D4" w:rsidP="009766D4">
      <w:pPr>
        <w:tabs>
          <w:tab w:val="num" w:pos="360"/>
        </w:tabs>
        <w:ind w:left="360" w:hanging="360"/>
      </w:pPr>
    </w:p>
    <w:p w:rsidR="009766D4" w:rsidRDefault="009766D4" w:rsidP="009766D4">
      <w:pPr>
        <w:tabs>
          <w:tab w:val="num" w:pos="360"/>
        </w:tabs>
        <w:ind w:left="360" w:hanging="360"/>
      </w:pPr>
    </w:p>
    <w:p w:rsidR="009766D4" w:rsidRDefault="009766D4" w:rsidP="009766D4">
      <w:pPr>
        <w:numPr>
          <w:ilvl w:val="0"/>
          <w:numId w:val="2"/>
        </w:numPr>
        <w:tabs>
          <w:tab w:val="clear" w:pos="810"/>
          <w:tab w:val="num" w:pos="360"/>
        </w:tabs>
        <w:ind w:left="360"/>
      </w:pPr>
      <w:r>
        <w:t xml:space="preserve">Create a function that has a vertical asymptote at </w:t>
      </w:r>
      <w:r>
        <w:rPr>
          <w:i/>
        </w:rPr>
        <w:t>x</w:t>
      </w:r>
      <w:r>
        <w:t xml:space="preserve"> = 6, an oblique asymptote, and no holes.</w:t>
      </w:r>
    </w:p>
    <w:p w:rsidR="009766D4" w:rsidRDefault="009766D4" w:rsidP="009766D4"/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r>
        <w:t xml:space="preserve">6.  Create a function whose graph resembles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-1, but has holes at </w:t>
      </w:r>
      <w:r>
        <w:rPr>
          <w:i/>
        </w:rPr>
        <w:t>x</w:t>
      </w:r>
      <w:r>
        <w:t xml:space="preserve"> = -1 and </w:t>
      </w:r>
      <w:r>
        <w:rPr>
          <w:i/>
        </w:rPr>
        <w:t>x</w:t>
      </w:r>
      <w:r>
        <w:t xml:space="preserve"> = 2</w:t>
      </w: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>
      <w:pPr>
        <w:ind w:left="360"/>
      </w:pPr>
    </w:p>
    <w:p w:rsidR="009766D4" w:rsidRDefault="009766D4" w:rsidP="009766D4"/>
    <w:p w:rsidR="009766D4" w:rsidRDefault="009766D4" w:rsidP="009766D4"/>
    <w:p w:rsidR="009766D4" w:rsidRDefault="009766D4" w:rsidP="009766D4"/>
    <w:p w:rsidR="009766D4" w:rsidRDefault="009766D4" w:rsidP="009766D4">
      <w:r>
        <w:rPr>
          <w:b/>
        </w:rPr>
        <w:t>BONUS</w:t>
      </w:r>
    </w:p>
    <w:p w:rsidR="009766D4" w:rsidRDefault="009766D4" w:rsidP="009766D4"/>
    <w:p w:rsidR="009766D4" w:rsidRDefault="009766D4" w:rsidP="009766D4">
      <w:r>
        <w:t xml:space="preserve">Graph </w:t>
      </w:r>
      <w:r>
        <w:rPr>
          <w:noProof/>
        </w:rPr>
        <w:drawing>
          <wp:inline distT="0" distB="0" distL="0" distR="0">
            <wp:extent cx="1181100" cy="393700"/>
            <wp:effectExtent l="25400" t="0" r="0" b="0"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1811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 </w:t>
      </w:r>
    </w:p>
    <w:p w:rsidR="009766D4" w:rsidRPr="004A33D4" w:rsidRDefault="009766D4" w:rsidP="009766D4">
      <w:r>
        <w:t>Identify any hole(s) and/or asymptote(s), and state the domain and range.</w:t>
      </w:r>
    </w:p>
    <w:p w:rsidR="009766D4" w:rsidRDefault="009766D4" w:rsidP="009766D4"/>
    <w:p w:rsidR="009766D4" w:rsidRDefault="009766D4"/>
    <w:sectPr w:rsidR="009766D4" w:rsidSect="009766D4">
      <w:headerReference w:type="default" r:id="rId25"/>
      <w:pgSz w:w="12240" w:h="15840"/>
      <w:pgMar w:top="1152" w:right="1224" w:bottom="1152" w:left="122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B80" w:rsidRDefault="00820B80" w:rsidP="009766D4">
    <w:pPr>
      <w:pStyle w:val="Header"/>
      <w:jc w:val="center"/>
    </w:pPr>
    <w:r>
      <w:t>Honors Advanced Math II</w:t>
    </w:r>
  </w:p>
  <w:p w:rsidR="00820B80" w:rsidRDefault="00820B80" w:rsidP="009766D4">
    <w:pPr>
      <w:pStyle w:val="Header"/>
      <w:jc w:val="center"/>
    </w:pPr>
    <w:r>
      <w:t>PARTNER QUIZ</w:t>
    </w:r>
  </w:p>
  <w:p w:rsidR="00820B80" w:rsidRDefault="00820B80" w:rsidP="009766D4">
    <w:pPr>
      <w:pStyle w:val="Header"/>
      <w:jc w:val="center"/>
    </w:pPr>
    <w:r>
      <w:t>Rational Functions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1BD1"/>
    <w:multiLevelType w:val="hybridMultilevel"/>
    <w:tmpl w:val="6270C626"/>
    <w:lvl w:ilvl="0" w:tplc="94E82498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17017"/>
    <w:multiLevelType w:val="hybridMultilevel"/>
    <w:tmpl w:val="71F6579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6116"/>
    <w:multiLevelType w:val="hybridMultilevel"/>
    <w:tmpl w:val="4566AF68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22B84"/>
    <w:multiLevelType w:val="hybridMultilevel"/>
    <w:tmpl w:val="AAD2C08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66774"/>
    <w:multiLevelType w:val="hybridMultilevel"/>
    <w:tmpl w:val="108ABC3C"/>
    <w:lvl w:ilvl="0" w:tplc="2486FA5C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C27E55"/>
    <w:multiLevelType w:val="hybridMultilevel"/>
    <w:tmpl w:val="A9C43608"/>
    <w:lvl w:ilvl="0" w:tplc="3B5806B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766D4"/>
    <w:rsid w:val="00820B80"/>
    <w:rsid w:val="009766D4"/>
    <w:rsid w:val="00B438E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D4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66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6D4"/>
    <w:rPr>
      <w:rFonts w:ascii="Times" w:eastAsia="Times" w:hAnsi="Times" w:cs="Times New Roman"/>
      <w:sz w:val="24"/>
    </w:rPr>
  </w:style>
  <w:style w:type="paragraph" w:styleId="ListParagraph">
    <w:name w:val="List Paragraph"/>
    <w:basedOn w:val="Normal"/>
    <w:uiPriority w:val="34"/>
    <w:qFormat/>
    <w:rsid w:val="009766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66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6D4"/>
    <w:rPr>
      <w:rFonts w:ascii="Times" w:eastAsia="Times" w:hAnsi="Times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4.png"/><Relationship Id="rId21" Type="http://schemas.openxmlformats.org/officeDocument/2006/relationships/image" Target="media/image15.pdf"/><Relationship Id="rId22" Type="http://schemas.openxmlformats.org/officeDocument/2006/relationships/image" Target="media/image16.png"/><Relationship Id="rId23" Type="http://schemas.openxmlformats.org/officeDocument/2006/relationships/image" Target="media/image17.pdf"/><Relationship Id="rId24" Type="http://schemas.openxmlformats.org/officeDocument/2006/relationships/image" Target="media/image18.png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5.pdf"/><Relationship Id="rId11" Type="http://schemas.openxmlformats.org/officeDocument/2006/relationships/image" Target="media/image6.png"/><Relationship Id="rId12" Type="http://schemas.openxmlformats.org/officeDocument/2006/relationships/image" Target="media/image7.pdf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ict"/><Relationship Id="rId16" Type="http://schemas.openxmlformats.org/officeDocument/2006/relationships/oleObject" Target="embeddings/oleObject2.bin"/><Relationship Id="rId17" Type="http://schemas.openxmlformats.org/officeDocument/2006/relationships/image" Target="media/image11.pdf"/><Relationship Id="rId18" Type="http://schemas.openxmlformats.org/officeDocument/2006/relationships/image" Target="media/image12.png"/><Relationship Id="rId19" Type="http://schemas.openxmlformats.org/officeDocument/2006/relationships/image" Target="media/image13.pd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oleObject1.bin"/><Relationship Id="rId8" Type="http://schemas.openxmlformats.org/officeDocument/2006/relationships/image" Target="media/image3.pd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264</Words>
  <Characters>1509</Characters>
  <Application>Microsoft Macintosh Word</Application>
  <DocSecurity>0</DocSecurity>
  <Lines>12</Lines>
  <Paragraphs>3</Paragraphs>
  <ScaleCrop>false</ScaleCrop>
  <Company>Shrewsbury Public Schools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Itams</dc:creator>
  <cp:keywords/>
  <cp:lastModifiedBy>Itams</cp:lastModifiedBy>
  <cp:revision>1</cp:revision>
  <cp:lastPrinted>2012-06-04T12:47:00Z</cp:lastPrinted>
  <dcterms:created xsi:type="dcterms:W3CDTF">2012-06-04T12:46:00Z</dcterms:created>
  <dcterms:modified xsi:type="dcterms:W3CDTF">2012-06-04T13:28:00Z</dcterms:modified>
</cp:coreProperties>
</file>